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EC00" w14:textId="77777777" w:rsidR="009645D5" w:rsidRDefault="009645D5" w:rsidP="00C711F3">
      <w:pPr>
        <w:jc w:val="center"/>
        <w:rPr>
          <w:b/>
          <w:color w:val="000080"/>
        </w:rPr>
      </w:pPr>
    </w:p>
    <w:p w14:paraId="7DC7BE72" w14:textId="77777777" w:rsidR="00BA5E5F" w:rsidRDefault="00BA5E5F" w:rsidP="00C711F3">
      <w:pPr>
        <w:jc w:val="center"/>
        <w:rPr>
          <w:b/>
          <w:color w:val="000080"/>
        </w:rPr>
      </w:pPr>
    </w:p>
    <w:p w14:paraId="72E224C1" w14:textId="5F8FBB25" w:rsidR="007D16B8" w:rsidRPr="00BA5E5F" w:rsidRDefault="003A4CA5" w:rsidP="00C711F3">
      <w:pPr>
        <w:jc w:val="center"/>
        <w:rPr>
          <w:rFonts w:ascii="Arial" w:hAnsi="Arial" w:cs="Arial"/>
          <w:b/>
        </w:rPr>
      </w:pPr>
      <w:r w:rsidRPr="00BA5E5F">
        <w:rPr>
          <w:rFonts w:ascii="Arial" w:hAnsi="Arial" w:cs="Arial"/>
          <w:b/>
          <w:color w:val="000080"/>
        </w:rPr>
        <w:t xml:space="preserve">Cover Sheet for </w:t>
      </w:r>
      <w:r w:rsidR="003642F4">
        <w:rPr>
          <w:rFonts w:ascii="Arial" w:hAnsi="Arial" w:cs="Arial"/>
          <w:b/>
          <w:color w:val="000080"/>
        </w:rPr>
        <w:t xml:space="preserve">New Undergraduate Curriculum </w:t>
      </w:r>
      <w:r w:rsidRPr="00BA5E5F">
        <w:rPr>
          <w:rFonts w:ascii="Arial" w:hAnsi="Arial" w:cs="Arial"/>
          <w:b/>
          <w:color w:val="000080"/>
        </w:rPr>
        <w:t>Proposal</w:t>
      </w:r>
      <w:r w:rsidR="003642F4">
        <w:rPr>
          <w:rFonts w:ascii="Arial" w:hAnsi="Arial" w:cs="Arial"/>
          <w:b/>
          <w:color w:val="000080"/>
        </w:rPr>
        <w:t>s</w:t>
      </w:r>
      <w:r w:rsidRPr="00BA5E5F">
        <w:rPr>
          <w:rFonts w:ascii="Arial" w:hAnsi="Arial" w:cs="Arial"/>
          <w:b/>
          <w:color w:val="000080"/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4240"/>
      </w:tblGrid>
      <w:tr w:rsidR="00467BE7" w:rsidRPr="00BA5E5F" w14:paraId="32F59F0C" w14:textId="77777777" w:rsidTr="000E40B8">
        <w:trPr>
          <w:trHeight w:val="430"/>
          <w:jc w:val="center"/>
        </w:trPr>
        <w:tc>
          <w:tcPr>
            <w:tcW w:w="5320" w:type="dxa"/>
          </w:tcPr>
          <w:p w14:paraId="68A8FE5E" w14:textId="592740B5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Date: </w:t>
            </w:r>
            <w:r w:rsidR="00B34DB2">
              <w:rPr>
                <w:rFonts w:ascii="Arial" w:hAnsi="Arial" w:cs="Arial"/>
                <w:b/>
              </w:rPr>
              <w:t>9</w:t>
            </w:r>
            <w:r w:rsidR="00961EEC">
              <w:rPr>
                <w:rFonts w:ascii="Arial" w:hAnsi="Arial" w:cs="Arial"/>
                <w:b/>
              </w:rPr>
              <w:t>-</w:t>
            </w:r>
            <w:r w:rsidR="00B34DB2">
              <w:rPr>
                <w:rFonts w:ascii="Arial" w:hAnsi="Arial" w:cs="Arial"/>
                <w:b/>
              </w:rPr>
              <w:t>25</w:t>
            </w:r>
            <w:r w:rsidR="00961EEC">
              <w:rPr>
                <w:rFonts w:ascii="Arial" w:hAnsi="Arial" w:cs="Arial"/>
                <w:b/>
              </w:rPr>
              <w:t>-20</w:t>
            </w:r>
          </w:p>
        </w:tc>
        <w:tc>
          <w:tcPr>
            <w:tcW w:w="4240" w:type="dxa"/>
            <w:vMerge w:val="restart"/>
          </w:tcPr>
          <w:p w14:paraId="36333889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Proposal Number: </w:t>
            </w:r>
          </w:p>
          <w:p w14:paraId="660CB82F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(Assigned by the Registrar)</w:t>
            </w:r>
          </w:p>
          <w:p w14:paraId="1102C9CE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  <w:p w14:paraId="33049870" w14:textId="0BDCBBC3" w:rsidR="00467BE7" w:rsidRPr="00BA5E5F" w:rsidRDefault="00467BE7" w:rsidP="00261527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Contact Person: </w:t>
            </w:r>
            <w:r w:rsidR="00961EEC">
              <w:rPr>
                <w:rFonts w:ascii="Arial" w:hAnsi="Arial" w:cs="Arial"/>
                <w:b/>
              </w:rPr>
              <w:t xml:space="preserve">David Rivers </w:t>
            </w:r>
          </w:p>
          <w:p w14:paraId="5258C7CB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5E18B5AA" w14:textId="77777777" w:rsidTr="000E40B8">
        <w:trPr>
          <w:trHeight w:val="417"/>
          <w:jc w:val="center"/>
        </w:trPr>
        <w:tc>
          <w:tcPr>
            <w:tcW w:w="5320" w:type="dxa"/>
          </w:tcPr>
          <w:p w14:paraId="13E36335" w14:textId="18B5A410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Department:</w:t>
            </w:r>
            <w:r w:rsidR="00BA14CA">
              <w:rPr>
                <w:rFonts w:ascii="Arial" w:hAnsi="Arial" w:cs="Arial"/>
                <w:b/>
              </w:rPr>
              <w:t xml:space="preserve"> </w:t>
            </w:r>
            <w:r w:rsidR="00961EEC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4240" w:type="dxa"/>
            <w:vMerge/>
          </w:tcPr>
          <w:p w14:paraId="1561A58C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378791BE" w14:textId="77777777" w:rsidTr="000E40B8">
        <w:trPr>
          <w:trHeight w:val="417"/>
          <w:jc w:val="center"/>
        </w:trPr>
        <w:tc>
          <w:tcPr>
            <w:tcW w:w="5320" w:type="dxa"/>
          </w:tcPr>
          <w:p w14:paraId="74FE115F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Current Course or Program</w:t>
            </w:r>
            <w:r w:rsidR="00C15416" w:rsidRPr="00BA5E5F">
              <w:rPr>
                <w:rFonts w:ascii="Arial" w:hAnsi="Arial" w:cs="Arial"/>
                <w:b/>
              </w:rPr>
              <w:t xml:space="preserve"> ID</w:t>
            </w:r>
            <w:r w:rsidRPr="00BA5E5F">
              <w:rPr>
                <w:rFonts w:ascii="Arial" w:hAnsi="Arial" w:cs="Arial"/>
                <w:b/>
              </w:rPr>
              <w:t xml:space="preserve">: </w:t>
            </w:r>
          </w:p>
          <w:p w14:paraId="51ED68D0" w14:textId="77777777" w:rsidR="00F64864" w:rsidRPr="00BA5E5F" w:rsidRDefault="00F64864" w:rsidP="003A4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vMerge/>
          </w:tcPr>
          <w:p w14:paraId="1BDAE4C8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</w:tbl>
    <w:p w14:paraId="66EEEBA1" w14:textId="1C57273A" w:rsidR="008069BE" w:rsidRPr="00BA5E5F" w:rsidRDefault="008069BE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Proposal Category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Pr="00BA5E5F">
        <w:rPr>
          <w:rFonts w:ascii="Arial" w:hAnsi="Arial" w:cs="Arial"/>
          <w:sz w:val="22"/>
          <w:szCs w:val="22"/>
        </w:rPr>
        <w:t xml:space="preserve"> (</w:t>
      </w:r>
      <w:r w:rsidR="004E5FA7" w:rsidRPr="00BA5E5F">
        <w:rPr>
          <w:rFonts w:ascii="Arial" w:hAnsi="Arial" w:cs="Arial"/>
          <w:sz w:val="22"/>
          <w:szCs w:val="22"/>
        </w:rPr>
        <w:sym w:font="Wingdings 2" w:char="F050"/>
      </w:r>
      <w:r w:rsidRPr="00BA5E5F">
        <w:rPr>
          <w:rFonts w:ascii="Arial" w:hAnsi="Arial" w:cs="Arial"/>
          <w:sz w:val="22"/>
          <w:szCs w:val="22"/>
        </w:rPr>
        <w:t xml:space="preserve"> all that apply)</w:t>
      </w:r>
      <w:r w:rsidR="00367036" w:rsidRPr="00BA5E5F">
        <w:rPr>
          <w:rFonts w:ascii="Arial" w:hAnsi="Arial" w:cs="Arial"/>
          <w:sz w:val="22"/>
          <w:szCs w:val="22"/>
        </w:rPr>
        <w:t>.</w:t>
      </w:r>
      <w:r w:rsidR="00C54A9C" w:rsidRPr="00BA5E5F">
        <w:rPr>
          <w:rFonts w:ascii="Arial" w:hAnsi="Arial" w:cs="Arial"/>
          <w:sz w:val="22"/>
          <w:szCs w:val="22"/>
        </w:rPr>
        <w:t xml:space="preserve"> </w:t>
      </w:r>
      <w:r w:rsidR="00C54A9C" w:rsidRPr="00BA5E5F">
        <w:rPr>
          <w:rFonts w:ascii="Arial" w:hAnsi="Arial" w:cs="Arial"/>
          <w:bCs/>
          <w:sz w:val="22"/>
          <w:szCs w:val="22"/>
        </w:rPr>
        <w:t xml:space="preserve">A </w:t>
      </w:r>
      <w:r w:rsidR="000750C2">
        <w:rPr>
          <w:rFonts w:ascii="Arial" w:hAnsi="Arial" w:cs="Arial"/>
          <w:bCs/>
          <w:sz w:val="22"/>
          <w:szCs w:val="22"/>
        </w:rPr>
        <w:t xml:space="preserve">separate </w:t>
      </w:r>
      <w:r w:rsidR="00C54A9C" w:rsidRPr="00BA5E5F">
        <w:rPr>
          <w:rFonts w:ascii="Arial" w:hAnsi="Arial" w:cs="Arial"/>
          <w:bCs/>
          <w:sz w:val="22"/>
          <w:szCs w:val="22"/>
        </w:rPr>
        <w:t>cover sheet must be submitted for each proposal.</w:t>
      </w:r>
    </w:p>
    <w:p w14:paraId="76D275DF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728"/>
      </w:tblGrid>
      <w:tr w:rsidR="008069BE" w:rsidRPr="00BA5E5F" w14:paraId="442710C2" w14:textId="77777777" w:rsidTr="008578C6">
        <w:tc>
          <w:tcPr>
            <w:tcW w:w="2547" w:type="pct"/>
          </w:tcPr>
          <w:p w14:paraId="0300EBEB" w14:textId="77777777" w:rsidR="00C711F3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>Course Prerequisite Chang</w:t>
            </w:r>
            <w:r w:rsidR="00AA76C9" w:rsidRPr="00BA5E5F">
              <w:rPr>
                <w:rFonts w:ascii="Arial" w:hAnsi="Arial" w:cs="Arial"/>
              </w:rPr>
              <w:t>e</w:t>
            </w:r>
          </w:p>
          <w:p w14:paraId="55674C3E" w14:textId="77777777" w:rsidR="00AA76C9" w:rsidRPr="00BA5E5F" w:rsidRDefault="00AA76C9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6E4D75D" w14:textId="1573A6C6" w:rsidR="008069BE" w:rsidRPr="00BA5E5F" w:rsidRDefault="008578C6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Change to Catalog Description</w:t>
            </w:r>
          </w:p>
        </w:tc>
      </w:tr>
      <w:tr w:rsidR="008578C6" w:rsidRPr="00BA5E5F" w14:paraId="1D4DECE5" w14:textId="77777777" w:rsidTr="008578C6">
        <w:tc>
          <w:tcPr>
            <w:tcW w:w="2547" w:type="pct"/>
          </w:tcPr>
          <w:p w14:paraId="29BAB3A0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Course Title Change </w:t>
            </w:r>
          </w:p>
          <w:p w14:paraId="7A89D01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E20D9BD" w14:textId="23A970A5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Minor Change to Course</w:t>
            </w:r>
          </w:p>
        </w:tc>
      </w:tr>
      <w:tr w:rsidR="008578C6" w:rsidRPr="00BA5E5F" w14:paraId="40D6ADB9" w14:textId="77777777" w:rsidTr="008578C6">
        <w:tc>
          <w:tcPr>
            <w:tcW w:w="2547" w:type="pct"/>
          </w:tcPr>
          <w:p w14:paraId="5185E0BC" w14:textId="093D5B93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Deletion</w:t>
            </w:r>
          </w:p>
          <w:p w14:paraId="180B7A72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332E5A7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Pr="00BA5E5F">
              <w:rPr>
                <w:rFonts w:ascii="Arial" w:hAnsi="Arial" w:cs="Arial"/>
              </w:rPr>
              <w:t>__ New Course</w:t>
            </w:r>
          </w:p>
          <w:p w14:paraId="0B651B58" w14:textId="6854F92C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0712DB9A" w14:textId="77777777" w:rsidTr="008578C6">
        <w:tc>
          <w:tcPr>
            <w:tcW w:w="2547" w:type="pct"/>
          </w:tcPr>
          <w:p w14:paraId="06D3793D" w14:textId="078C0F1F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Number Change</w:t>
            </w:r>
          </w:p>
          <w:p w14:paraId="79DEC344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1F60B0D" w14:textId="6D150FE0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Program Revision</w:t>
            </w:r>
          </w:p>
        </w:tc>
      </w:tr>
      <w:tr w:rsidR="008578C6" w:rsidRPr="00BA5E5F" w14:paraId="3E53C86E" w14:textId="77777777" w:rsidTr="008578C6">
        <w:tc>
          <w:tcPr>
            <w:tcW w:w="2547" w:type="pct"/>
          </w:tcPr>
          <w:p w14:paraId="797F4961" w14:textId="62EE6AAE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Credit Hour Change</w:t>
            </w:r>
          </w:p>
          <w:p w14:paraId="232F156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53" w:type="pct"/>
          </w:tcPr>
          <w:p w14:paraId="43754FF1" w14:textId="3527B0F4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</w:t>
            </w:r>
            <w:r w:rsidR="00DA32C8">
              <w:rPr>
                <w:rFonts w:ascii="Arial" w:hAnsi="Arial" w:cs="Arial"/>
              </w:rPr>
              <w:t>X</w:t>
            </w:r>
            <w:r w:rsidRPr="00BA5E5F">
              <w:rPr>
                <w:rFonts w:ascii="Arial" w:hAnsi="Arial" w:cs="Arial"/>
              </w:rPr>
              <w:t xml:space="preserve">__ New </w:t>
            </w:r>
            <w:r>
              <w:rPr>
                <w:rFonts w:ascii="Arial" w:hAnsi="Arial" w:cs="Arial"/>
              </w:rPr>
              <w:t xml:space="preserve">or Discontinued </w:t>
            </w:r>
            <w:r w:rsidRPr="00BA5E5F">
              <w:rPr>
                <w:rFonts w:ascii="Arial" w:hAnsi="Arial" w:cs="Arial"/>
              </w:rPr>
              <w:t xml:space="preserve">Program </w:t>
            </w:r>
          </w:p>
          <w:p w14:paraId="0688A53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(Major, minor, or certificate)</w:t>
            </w:r>
          </w:p>
          <w:p w14:paraId="60552AB2" w14:textId="4A380A42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58730D86" w14:textId="77777777" w:rsidTr="008578C6">
        <w:tc>
          <w:tcPr>
            <w:tcW w:w="2547" w:type="pct"/>
          </w:tcPr>
          <w:p w14:paraId="4D7B9DEB" w14:textId="0FC9C284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Syllab</w:t>
            </w:r>
            <w:r>
              <w:rPr>
                <w:rFonts w:ascii="Arial" w:hAnsi="Arial" w:cs="Arial"/>
              </w:rPr>
              <w:t>us</w:t>
            </w:r>
            <w:r w:rsidRPr="00BA5E5F">
              <w:rPr>
                <w:rFonts w:ascii="Arial" w:hAnsi="Arial" w:cs="Arial"/>
              </w:rPr>
              <w:t xml:space="preserve"> Change</w:t>
            </w:r>
          </w:p>
        </w:tc>
        <w:tc>
          <w:tcPr>
            <w:tcW w:w="2453" w:type="pct"/>
          </w:tcPr>
          <w:p w14:paraId="1A660FA6" w14:textId="393A61E1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</w:tbl>
    <w:p w14:paraId="13B2E094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25C20FD7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50DAACB0" w14:textId="0AA62A5E" w:rsidR="004E5FA7" w:rsidRDefault="004E5FA7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Other Proposal Requirements: </w:t>
      </w:r>
      <w:r w:rsidRPr="00BA5E5F">
        <w:rPr>
          <w:rFonts w:ascii="Arial" w:hAnsi="Arial" w:cs="Arial"/>
          <w:sz w:val="22"/>
          <w:szCs w:val="22"/>
        </w:rPr>
        <w:t>(</w:t>
      </w:r>
      <w:r w:rsidRPr="00BA5E5F">
        <w:rPr>
          <w:rFonts w:ascii="Arial" w:hAnsi="Arial" w:cs="Arial"/>
          <w:sz w:val="22"/>
          <w:szCs w:val="22"/>
        </w:rPr>
        <w:sym w:font="Wingdings 2" w:char="F050"/>
      </w:r>
      <w:r w:rsidR="004656B6" w:rsidRPr="00BA5E5F">
        <w:rPr>
          <w:rFonts w:ascii="Arial" w:hAnsi="Arial" w:cs="Arial"/>
          <w:sz w:val="22"/>
          <w:szCs w:val="22"/>
        </w:rPr>
        <w:t xml:space="preserve"> as applies and attach form</w:t>
      </w:r>
      <w:r w:rsidRPr="00BA5E5F">
        <w:rPr>
          <w:rFonts w:ascii="Arial" w:hAnsi="Arial" w:cs="Arial"/>
          <w:sz w:val="22"/>
          <w:szCs w:val="22"/>
        </w:rPr>
        <w:t>)</w:t>
      </w:r>
    </w:p>
    <w:p w14:paraId="23B3FF0A" w14:textId="77777777" w:rsidR="00CC76A4" w:rsidRPr="00BA5E5F" w:rsidRDefault="00CC76A4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600"/>
      </w:tblGrid>
      <w:tr w:rsidR="00D011E3" w:rsidRPr="00BA5E5F" w14:paraId="70989F09" w14:textId="77777777" w:rsidTr="003642F4">
        <w:tc>
          <w:tcPr>
            <w:tcW w:w="750" w:type="dxa"/>
          </w:tcPr>
          <w:p w14:paraId="10BD617C" w14:textId="77777777" w:rsidR="00D011E3" w:rsidRPr="00BA5E5F" w:rsidRDefault="00BA14CA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  <w:r w:rsidR="00D011E3" w:rsidRPr="00BA5E5F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600" w:type="dxa"/>
          </w:tcPr>
          <w:p w14:paraId="48BEBF9A" w14:textId="5593FB89" w:rsidR="003642F4" w:rsidRDefault="00D011E3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For New Course Proposals, attach the New Course Proposal</w:t>
            </w:r>
            <w:r w:rsidR="00E93195">
              <w:rPr>
                <w:rFonts w:ascii="Arial" w:hAnsi="Arial" w:cs="Arial"/>
              </w:rPr>
              <w:t xml:space="preserve">. </w:t>
            </w:r>
          </w:p>
          <w:p w14:paraId="4C51939C" w14:textId="19861ACC" w:rsidR="003642F4" w:rsidRPr="003642F4" w:rsidRDefault="003642F4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40122" w:rsidRPr="00BA5E5F" w14:paraId="4D44625D" w14:textId="77777777" w:rsidTr="003642F4">
        <w:tc>
          <w:tcPr>
            <w:tcW w:w="750" w:type="dxa"/>
          </w:tcPr>
          <w:p w14:paraId="1F31BC16" w14:textId="66D44155" w:rsidR="00A40122" w:rsidRDefault="00A40122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</w:t>
            </w:r>
          </w:p>
        </w:tc>
        <w:tc>
          <w:tcPr>
            <w:tcW w:w="8600" w:type="dxa"/>
          </w:tcPr>
          <w:p w14:paraId="520963BE" w14:textId="1F95FD2F" w:rsidR="00A40122" w:rsidRPr="00BA5E5F" w:rsidRDefault="00A40122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simple changes in the program, attach the Revision of Existing Program form  </w:t>
            </w:r>
          </w:p>
        </w:tc>
      </w:tr>
      <w:tr w:rsidR="003642F4" w:rsidRPr="00BA5E5F" w14:paraId="1E0E04DC" w14:textId="77777777" w:rsidTr="003642F4">
        <w:tc>
          <w:tcPr>
            <w:tcW w:w="750" w:type="dxa"/>
          </w:tcPr>
          <w:p w14:paraId="2676FFE4" w14:textId="3E439815" w:rsidR="003642F4" w:rsidRDefault="003642F4" w:rsidP="00D011E3">
            <w:pPr>
              <w:pBdr>
                <w:bottom w:val="single" w:sz="12" w:space="1" w:color="auto"/>
              </w:pBd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0435B6F" w14:textId="7B7A8616" w:rsidR="003642F4" w:rsidRDefault="003642F4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</w:tcPr>
          <w:p w14:paraId="6317AB28" w14:textId="34FFFEB7" w:rsidR="003642F4" w:rsidRPr="00BA5E5F" w:rsidRDefault="003642F4" w:rsidP="000750C2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New </w:t>
            </w:r>
            <w:r w:rsidR="000750C2">
              <w:rPr>
                <w:rFonts w:ascii="Arial" w:hAnsi="Arial" w:cs="Arial"/>
              </w:rPr>
              <w:t xml:space="preserve">or Discontinued </w:t>
            </w:r>
            <w:r>
              <w:rPr>
                <w:rFonts w:ascii="Arial" w:hAnsi="Arial" w:cs="Arial"/>
              </w:rPr>
              <w:t>Majors or Certificates,</w:t>
            </w:r>
            <w:r w:rsidR="000750C2">
              <w:rPr>
                <w:rFonts w:ascii="Arial" w:hAnsi="Arial" w:cs="Arial"/>
              </w:rPr>
              <w:t xml:space="preserve"> or significant changes in program requirements, </w:t>
            </w:r>
            <w:r>
              <w:rPr>
                <w:rFonts w:ascii="Arial" w:hAnsi="Arial" w:cs="Arial"/>
              </w:rPr>
              <w:t>attach the proposal in SCHEV format</w:t>
            </w:r>
            <w:r w:rsidR="00E93195">
              <w:rPr>
                <w:rFonts w:ascii="Arial" w:hAnsi="Arial" w:cs="Arial"/>
              </w:rPr>
              <w:t>.</w:t>
            </w:r>
          </w:p>
        </w:tc>
      </w:tr>
    </w:tbl>
    <w:p w14:paraId="2A1A1488" w14:textId="77777777" w:rsidR="004E5FA7" w:rsidRPr="00BA5E5F" w:rsidRDefault="004E5FA7" w:rsidP="003A4CA5">
      <w:pPr>
        <w:rPr>
          <w:rFonts w:ascii="Arial" w:hAnsi="Arial" w:cs="Arial"/>
          <w:b/>
          <w:sz w:val="22"/>
          <w:szCs w:val="22"/>
        </w:rPr>
      </w:pPr>
    </w:p>
    <w:p w14:paraId="45926D6A" w14:textId="77777777" w:rsidR="008069BE" w:rsidRPr="00BA5E5F" w:rsidRDefault="006B0452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Proposal </w:t>
      </w:r>
      <w:r w:rsidR="00703F0A" w:rsidRPr="00BA5E5F">
        <w:rPr>
          <w:rFonts w:ascii="Arial" w:hAnsi="Arial" w:cs="Arial"/>
          <w:b/>
          <w:sz w:val="22"/>
          <w:szCs w:val="22"/>
        </w:rPr>
        <w:t>Description with Rationale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="00C9064B" w:rsidRPr="00BA5E5F">
        <w:rPr>
          <w:rFonts w:ascii="Arial" w:hAnsi="Arial" w:cs="Arial"/>
          <w:sz w:val="22"/>
          <w:szCs w:val="22"/>
        </w:rPr>
        <w:t xml:space="preserve"> (State current status, proposed change, and why the change is desired.  Attach additional sheets if necessary</w:t>
      </w:r>
      <w:r w:rsidR="00C711F3" w:rsidRPr="00BA5E5F">
        <w:rPr>
          <w:rFonts w:ascii="Arial" w:hAnsi="Arial" w:cs="Arial"/>
          <w:sz w:val="22"/>
          <w:szCs w:val="22"/>
        </w:rPr>
        <w:t>)</w:t>
      </w:r>
      <w:r w:rsidR="00C9064B" w:rsidRPr="00BA5E5F">
        <w:rPr>
          <w:rFonts w:ascii="Arial" w:hAnsi="Arial" w:cs="Arial"/>
          <w:sz w:val="22"/>
          <w:szCs w:val="22"/>
        </w:rPr>
        <w:t xml:space="preserve">. </w:t>
      </w:r>
    </w:p>
    <w:p w14:paraId="29C10723" w14:textId="77777777" w:rsidR="00B34DB2" w:rsidRDefault="00B34DB2" w:rsidP="003A4CA5">
      <w:pPr>
        <w:rPr>
          <w:b/>
          <w:sz w:val="22"/>
          <w:szCs w:val="22"/>
        </w:rPr>
      </w:pPr>
    </w:p>
    <w:p w14:paraId="1D7C4457" w14:textId="4B196EEB" w:rsidR="00805CBC" w:rsidRPr="00B34DB2" w:rsidRDefault="00B34DB2" w:rsidP="003A4CA5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Commercial Music Production</w:t>
      </w:r>
      <w:r w:rsidRPr="00C10FD3">
        <w:rPr>
          <w:b/>
          <w:sz w:val="22"/>
          <w:szCs w:val="22"/>
        </w:rPr>
        <w:t xml:space="preserve"> Minor</w:t>
      </w:r>
    </w:p>
    <w:p w14:paraId="4356865C" w14:textId="77777777" w:rsidR="00687199" w:rsidRDefault="00687199" w:rsidP="003A4CA5">
      <w:pPr>
        <w:rPr>
          <w:rFonts w:ascii="Arial" w:hAnsi="Arial" w:cs="Arial"/>
          <w:sz w:val="22"/>
          <w:szCs w:val="22"/>
        </w:rPr>
      </w:pPr>
    </w:p>
    <w:p w14:paraId="74780BF3" w14:textId="70FBD675" w:rsidR="00A74C4F" w:rsidRPr="00C10FD3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t>As we educate our students within the various arts disciplines</w:t>
      </w:r>
      <w:r w:rsidR="002A08E4">
        <w:rPr>
          <w:sz w:val="22"/>
          <w:szCs w:val="22"/>
        </w:rPr>
        <w:t>,</w:t>
      </w:r>
      <w:r w:rsidRPr="00C10FD3">
        <w:rPr>
          <w:sz w:val="22"/>
          <w:szCs w:val="22"/>
        </w:rPr>
        <w:t xml:space="preserve"> it is imperative we also give students the tools to be successful as independent artists, performers and </w:t>
      </w:r>
      <w:r w:rsidR="00B64C60">
        <w:rPr>
          <w:sz w:val="22"/>
          <w:szCs w:val="22"/>
        </w:rPr>
        <w:t>creator</w:t>
      </w:r>
      <w:r w:rsidRPr="00C10FD3">
        <w:rPr>
          <w:sz w:val="22"/>
          <w:szCs w:val="22"/>
        </w:rPr>
        <w:t>s.</w:t>
      </w:r>
      <w:r w:rsidR="00E176DE">
        <w:rPr>
          <w:sz w:val="22"/>
          <w:szCs w:val="22"/>
        </w:rPr>
        <w:t xml:space="preserve"> </w:t>
      </w:r>
      <w:r w:rsidRPr="00C10FD3">
        <w:rPr>
          <w:sz w:val="22"/>
          <w:szCs w:val="22"/>
        </w:rPr>
        <w:t xml:space="preserve">An integral part of being a professional in the </w:t>
      </w:r>
      <w:r w:rsidR="00B64C60">
        <w:rPr>
          <w:sz w:val="22"/>
          <w:szCs w:val="22"/>
        </w:rPr>
        <w:t>music industry</w:t>
      </w:r>
      <w:r w:rsidRPr="00C10FD3">
        <w:rPr>
          <w:sz w:val="22"/>
          <w:szCs w:val="22"/>
        </w:rPr>
        <w:t xml:space="preserve"> is a basic understanding of </w:t>
      </w:r>
      <w:r w:rsidR="009411B4">
        <w:rPr>
          <w:sz w:val="22"/>
          <w:szCs w:val="22"/>
        </w:rPr>
        <w:t>music production</w:t>
      </w:r>
      <w:r w:rsidR="00E176DE">
        <w:rPr>
          <w:sz w:val="22"/>
          <w:szCs w:val="22"/>
        </w:rPr>
        <w:t>, recording,</w:t>
      </w:r>
      <w:r w:rsidR="009411B4">
        <w:rPr>
          <w:sz w:val="22"/>
          <w:szCs w:val="22"/>
        </w:rPr>
        <w:t xml:space="preserve"> and </w:t>
      </w:r>
      <w:r w:rsidR="00E176DE">
        <w:rPr>
          <w:sz w:val="22"/>
          <w:szCs w:val="22"/>
        </w:rPr>
        <w:t>commercial music and song creation</w:t>
      </w:r>
      <w:r w:rsidRPr="00C10FD3">
        <w:rPr>
          <w:sz w:val="22"/>
          <w:szCs w:val="22"/>
        </w:rPr>
        <w:t xml:space="preserve"> elements pertinent to career aspirations.  This minor will give the students an opportunity to learn how to </w:t>
      </w:r>
      <w:r w:rsidR="009411B4">
        <w:rPr>
          <w:sz w:val="22"/>
          <w:szCs w:val="22"/>
        </w:rPr>
        <w:t>create</w:t>
      </w:r>
      <w:r w:rsidRPr="00C10FD3">
        <w:rPr>
          <w:sz w:val="22"/>
          <w:szCs w:val="22"/>
        </w:rPr>
        <w:t xml:space="preserve"> their </w:t>
      </w:r>
      <w:r w:rsidR="009411B4">
        <w:rPr>
          <w:sz w:val="22"/>
          <w:szCs w:val="22"/>
        </w:rPr>
        <w:t>own commercially viable music</w:t>
      </w:r>
      <w:r w:rsidRPr="00C10FD3">
        <w:rPr>
          <w:sz w:val="22"/>
          <w:szCs w:val="22"/>
        </w:rPr>
        <w:t>, understand how to pr</w:t>
      </w:r>
      <w:r w:rsidR="009411B4">
        <w:rPr>
          <w:sz w:val="22"/>
          <w:szCs w:val="22"/>
        </w:rPr>
        <w:t>oduce and record it into a fixed form</w:t>
      </w:r>
      <w:r w:rsidRPr="00C10FD3">
        <w:rPr>
          <w:sz w:val="22"/>
          <w:szCs w:val="22"/>
        </w:rPr>
        <w:t xml:space="preserve">, </w:t>
      </w:r>
      <w:r w:rsidR="00E176DE">
        <w:rPr>
          <w:sz w:val="22"/>
          <w:szCs w:val="22"/>
        </w:rPr>
        <w:t xml:space="preserve">and </w:t>
      </w:r>
      <w:r w:rsidRPr="00C10FD3">
        <w:rPr>
          <w:sz w:val="22"/>
          <w:szCs w:val="22"/>
        </w:rPr>
        <w:t xml:space="preserve">how to </w:t>
      </w:r>
      <w:r w:rsidR="009411B4">
        <w:rPr>
          <w:sz w:val="22"/>
          <w:szCs w:val="22"/>
        </w:rPr>
        <w:t>create</w:t>
      </w:r>
      <w:r w:rsidR="00E176DE">
        <w:rPr>
          <w:sz w:val="22"/>
          <w:szCs w:val="22"/>
        </w:rPr>
        <w:t xml:space="preserve"> a brand and present it through</w:t>
      </w:r>
      <w:r w:rsidR="009411B4">
        <w:rPr>
          <w:sz w:val="22"/>
          <w:szCs w:val="22"/>
        </w:rPr>
        <w:t xml:space="preserve"> social media and social media campaigns</w:t>
      </w:r>
      <w:r w:rsidRPr="00C10FD3">
        <w:rPr>
          <w:sz w:val="22"/>
          <w:szCs w:val="22"/>
        </w:rPr>
        <w:t xml:space="preserve">. </w:t>
      </w:r>
    </w:p>
    <w:p w14:paraId="3C6F5793" w14:textId="02EF413A" w:rsidR="00A74C4F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lastRenderedPageBreak/>
        <w:t xml:space="preserve">This minor will allow students to take courses within their own discipline as well as arts specific </w:t>
      </w:r>
      <w:r w:rsidR="009411B4">
        <w:rPr>
          <w:sz w:val="22"/>
          <w:szCs w:val="22"/>
        </w:rPr>
        <w:t>social media</w:t>
      </w:r>
      <w:r w:rsidRPr="00C10FD3">
        <w:rPr>
          <w:sz w:val="22"/>
          <w:szCs w:val="22"/>
        </w:rPr>
        <w:t xml:space="preserve">, </w:t>
      </w:r>
      <w:r w:rsidR="00E176DE">
        <w:rPr>
          <w:sz w:val="22"/>
          <w:szCs w:val="22"/>
        </w:rPr>
        <w:t>commercial music</w:t>
      </w:r>
      <w:r w:rsidR="002519E9">
        <w:rPr>
          <w:sz w:val="22"/>
          <w:szCs w:val="22"/>
        </w:rPr>
        <w:t xml:space="preserve"> creation</w:t>
      </w:r>
      <w:r w:rsidRPr="00C10FD3">
        <w:rPr>
          <w:sz w:val="22"/>
          <w:szCs w:val="22"/>
        </w:rPr>
        <w:t xml:space="preserve">, and </w:t>
      </w:r>
      <w:r w:rsidR="009411B4">
        <w:rPr>
          <w:sz w:val="22"/>
          <w:szCs w:val="22"/>
        </w:rPr>
        <w:t>recording/produc</w:t>
      </w:r>
      <w:r w:rsidR="00E176DE">
        <w:rPr>
          <w:sz w:val="22"/>
          <w:szCs w:val="22"/>
        </w:rPr>
        <w:t>tion</w:t>
      </w:r>
      <w:r w:rsidRPr="00C10FD3">
        <w:rPr>
          <w:sz w:val="22"/>
          <w:szCs w:val="22"/>
        </w:rPr>
        <w:t xml:space="preserve"> courses. </w:t>
      </w:r>
    </w:p>
    <w:p w14:paraId="696D5F92" w14:textId="77777777" w:rsidR="00BA14CA" w:rsidRDefault="00BA14CA" w:rsidP="003A4CA5">
      <w:pPr>
        <w:rPr>
          <w:rFonts w:ascii="Arial" w:hAnsi="Arial" w:cs="Arial"/>
          <w:sz w:val="22"/>
          <w:szCs w:val="22"/>
        </w:rPr>
      </w:pPr>
    </w:p>
    <w:p w14:paraId="23F85050" w14:textId="77777777" w:rsidR="00BA14CA" w:rsidRDefault="00BA14CA" w:rsidP="003A4CA5">
      <w:pPr>
        <w:rPr>
          <w:rFonts w:ascii="Arial" w:hAnsi="Arial" w:cs="Arial"/>
          <w:sz w:val="22"/>
          <w:szCs w:val="22"/>
        </w:rPr>
      </w:pPr>
    </w:p>
    <w:p w14:paraId="409C6287" w14:textId="77777777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Purpose</w:t>
      </w:r>
    </w:p>
    <w:p w14:paraId="4A7CB4BA" w14:textId="77777777" w:rsidR="00A74C4F" w:rsidRPr="00C10FD3" w:rsidRDefault="00A74C4F" w:rsidP="00A74C4F">
      <w:pPr>
        <w:rPr>
          <w:sz w:val="22"/>
          <w:szCs w:val="22"/>
        </w:rPr>
      </w:pPr>
    </w:p>
    <w:p w14:paraId="2D2E1BB0" w14:textId="6A234C87" w:rsidR="00A74C4F" w:rsidRPr="00C10FD3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tab/>
        <w:t xml:space="preserve">The purpose of this minor is to provide those students wishing to </w:t>
      </w:r>
      <w:r w:rsidR="00375E09">
        <w:rPr>
          <w:sz w:val="22"/>
          <w:szCs w:val="22"/>
        </w:rPr>
        <w:t xml:space="preserve">write and produce commercial music, work in a recording studio, </w:t>
      </w:r>
      <w:r w:rsidRPr="00C10FD3">
        <w:rPr>
          <w:sz w:val="22"/>
          <w:szCs w:val="22"/>
        </w:rPr>
        <w:t xml:space="preserve">open their own studio, or </w:t>
      </w:r>
      <w:r w:rsidR="00375E09">
        <w:rPr>
          <w:sz w:val="22"/>
          <w:szCs w:val="22"/>
        </w:rPr>
        <w:t>further</w:t>
      </w:r>
      <w:r w:rsidRPr="00C10FD3">
        <w:rPr>
          <w:sz w:val="22"/>
          <w:szCs w:val="22"/>
        </w:rPr>
        <w:t xml:space="preserve"> their own performance career with a solid foundation in </w:t>
      </w:r>
      <w:r w:rsidR="00375E09">
        <w:rPr>
          <w:sz w:val="22"/>
          <w:szCs w:val="22"/>
        </w:rPr>
        <w:t>commercial music creation</w:t>
      </w:r>
      <w:r w:rsidRPr="00C10FD3">
        <w:rPr>
          <w:sz w:val="22"/>
          <w:szCs w:val="22"/>
        </w:rPr>
        <w:t>. This minor provides useful exposure</w:t>
      </w:r>
      <w:r w:rsidR="00375E09">
        <w:rPr>
          <w:sz w:val="22"/>
          <w:szCs w:val="22"/>
        </w:rPr>
        <w:t xml:space="preserve"> and hands-on experience</w:t>
      </w:r>
      <w:r w:rsidRPr="00C10FD3">
        <w:rPr>
          <w:sz w:val="22"/>
          <w:szCs w:val="22"/>
        </w:rPr>
        <w:t xml:space="preserve"> </w:t>
      </w:r>
      <w:r w:rsidR="00375E09">
        <w:rPr>
          <w:sz w:val="22"/>
          <w:szCs w:val="22"/>
        </w:rPr>
        <w:t>in writing</w:t>
      </w:r>
      <w:r w:rsidRPr="00C10FD3">
        <w:rPr>
          <w:sz w:val="22"/>
          <w:szCs w:val="22"/>
        </w:rPr>
        <w:t xml:space="preserve">, </w:t>
      </w:r>
      <w:r w:rsidR="00375E09">
        <w:rPr>
          <w:sz w:val="22"/>
          <w:szCs w:val="22"/>
        </w:rPr>
        <w:t>recording</w:t>
      </w:r>
      <w:r w:rsidRPr="00C10FD3">
        <w:rPr>
          <w:sz w:val="22"/>
          <w:szCs w:val="22"/>
        </w:rPr>
        <w:t xml:space="preserve"> and </w:t>
      </w:r>
      <w:r w:rsidR="00375E09">
        <w:rPr>
          <w:sz w:val="22"/>
          <w:szCs w:val="22"/>
        </w:rPr>
        <w:t>producing</w:t>
      </w:r>
      <w:r w:rsidRPr="00C10FD3">
        <w:rPr>
          <w:sz w:val="22"/>
          <w:szCs w:val="22"/>
        </w:rPr>
        <w:t xml:space="preserve"> </w:t>
      </w:r>
      <w:r w:rsidR="00375E09">
        <w:rPr>
          <w:sz w:val="22"/>
          <w:szCs w:val="22"/>
        </w:rPr>
        <w:t>commercially viable music</w:t>
      </w:r>
      <w:r w:rsidR="00BE505C">
        <w:rPr>
          <w:sz w:val="22"/>
          <w:szCs w:val="22"/>
        </w:rPr>
        <w:t>.</w:t>
      </w:r>
      <w:r w:rsidRPr="00C10FD3">
        <w:rPr>
          <w:sz w:val="22"/>
          <w:szCs w:val="22"/>
        </w:rPr>
        <w:t xml:space="preserve"> </w:t>
      </w:r>
    </w:p>
    <w:p w14:paraId="5CE8F9CA" w14:textId="77777777" w:rsidR="00A74C4F" w:rsidRPr="00C10FD3" w:rsidRDefault="00A74C4F" w:rsidP="00A74C4F">
      <w:pPr>
        <w:rPr>
          <w:sz w:val="22"/>
          <w:szCs w:val="22"/>
        </w:rPr>
      </w:pPr>
    </w:p>
    <w:p w14:paraId="70C3A5D4" w14:textId="77777777" w:rsidR="00A74C4F" w:rsidRPr="00C10FD3" w:rsidRDefault="00A74C4F" w:rsidP="00A74C4F">
      <w:pPr>
        <w:rPr>
          <w:sz w:val="22"/>
          <w:szCs w:val="22"/>
        </w:rPr>
      </w:pPr>
    </w:p>
    <w:p w14:paraId="1CBDA1FD" w14:textId="77777777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Resources</w:t>
      </w:r>
    </w:p>
    <w:p w14:paraId="31FC3702" w14:textId="77777777" w:rsidR="00A74C4F" w:rsidRPr="00C10FD3" w:rsidRDefault="00A74C4F" w:rsidP="00A74C4F">
      <w:pPr>
        <w:rPr>
          <w:sz w:val="22"/>
          <w:szCs w:val="22"/>
        </w:rPr>
      </w:pPr>
    </w:p>
    <w:p w14:paraId="33D7283C" w14:textId="77777777" w:rsidR="00A74C4F" w:rsidRPr="00C10FD3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tab/>
        <w:t>This new minor will not require additional resources from the university in terms of faculty or facilities.  All courses are currently being offered at least once a year.</w:t>
      </w:r>
    </w:p>
    <w:p w14:paraId="602F5DD6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142FC4FE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07A50D7B" w14:textId="77777777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GPA Requirements</w:t>
      </w:r>
    </w:p>
    <w:p w14:paraId="6202ECEA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2547C6EB" w14:textId="77777777" w:rsidR="00A74C4F" w:rsidRPr="00C10FD3" w:rsidRDefault="00A74C4F" w:rsidP="00A74C4F">
      <w:pPr>
        <w:ind w:firstLine="720"/>
        <w:rPr>
          <w:sz w:val="22"/>
          <w:szCs w:val="22"/>
        </w:rPr>
      </w:pPr>
      <w:r w:rsidRPr="00C10FD3">
        <w:rPr>
          <w:sz w:val="22"/>
          <w:szCs w:val="22"/>
        </w:rPr>
        <w:t>A student must have a 2.5 GPA within the minor.</w:t>
      </w:r>
    </w:p>
    <w:p w14:paraId="4DA6ED27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17E4CB76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3F5E1C9F" w14:textId="77777777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Catalog Entry:</w:t>
      </w:r>
    </w:p>
    <w:p w14:paraId="187CE6CA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0AAEA3DC" w14:textId="1D9B7745" w:rsidR="00A74C4F" w:rsidRPr="00C10FD3" w:rsidRDefault="003D48A8" w:rsidP="00A74C4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Commercial Music</w:t>
      </w:r>
      <w:r w:rsidR="00C512C7">
        <w:rPr>
          <w:b/>
          <w:sz w:val="22"/>
          <w:szCs w:val="22"/>
        </w:rPr>
        <w:t xml:space="preserve"> Production</w:t>
      </w:r>
      <w:r w:rsidR="00A74C4F" w:rsidRPr="00C10FD3">
        <w:rPr>
          <w:b/>
          <w:sz w:val="22"/>
          <w:szCs w:val="22"/>
        </w:rPr>
        <w:t xml:space="preserve"> Minor</w:t>
      </w:r>
    </w:p>
    <w:p w14:paraId="68D0E58B" w14:textId="431EBBE6" w:rsidR="00A74C4F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(1</w:t>
      </w:r>
      <w:r w:rsidR="008529A1">
        <w:rPr>
          <w:b/>
          <w:sz w:val="22"/>
          <w:szCs w:val="22"/>
        </w:rPr>
        <w:t>5</w:t>
      </w:r>
      <w:r w:rsidRPr="00C10FD3">
        <w:rPr>
          <w:b/>
          <w:sz w:val="22"/>
          <w:szCs w:val="22"/>
        </w:rPr>
        <w:t xml:space="preserve"> Semester</w:t>
      </w:r>
      <w:r w:rsidR="00C6551C">
        <w:rPr>
          <w:b/>
          <w:sz w:val="22"/>
          <w:szCs w:val="22"/>
        </w:rPr>
        <w:t xml:space="preserve"> Hours</w:t>
      </w:r>
      <w:r w:rsidRPr="00C10FD3">
        <w:rPr>
          <w:b/>
          <w:sz w:val="22"/>
          <w:szCs w:val="22"/>
        </w:rPr>
        <w:t>)</w:t>
      </w:r>
    </w:p>
    <w:p w14:paraId="0D1B348F" w14:textId="67BC08CB" w:rsidR="00375E09" w:rsidRDefault="00375E09" w:rsidP="00A74C4F">
      <w:pPr>
        <w:rPr>
          <w:b/>
          <w:sz w:val="22"/>
          <w:szCs w:val="22"/>
        </w:rPr>
      </w:pPr>
    </w:p>
    <w:p w14:paraId="2829E58A" w14:textId="7ABAF82E" w:rsidR="00375E09" w:rsidRPr="00C10FD3" w:rsidRDefault="00375E09" w:rsidP="00375E09">
      <w:pPr>
        <w:ind w:firstLine="720"/>
        <w:rPr>
          <w:sz w:val="22"/>
          <w:szCs w:val="22"/>
        </w:rPr>
      </w:pPr>
      <w:r w:rsidRPr="00C10FD3">
        <w:rPr>
          <w:sz w:val="22"/>
          <w:szCs w:val="22"/>
        </w:rPr>
        <w:t xml:space="preserve">The purpose of this minor is to provide those students wishing to </w:t>
      </w:r>
      <w:r>
        <w:rPr>
          <w:sz w:val="22"/>
          <w:szCs w:val="22"/>
        </w:rPr>
        <w:t xml:space="preserve">write and produce commercial music, work in a recording studio, </w:t>
      </w:r>
      <w:r w:rsidRPr="00C10FD3">
        <w:rPr>
          <w:sz w:val="22"/>
          <w:szCs w:val="22"/>
        </w:rPr>
        <w:t xml:space="preserve">open their own studio, or </w:t>
      </w:r>
      <w:r>
        <w:rPr>
          <w:sz w:val="22"/>
          <w:szCs w:val="22"/>
        </w:rPr>
        <w:t>further</w:t>
      </w:r>
      <w:r w:rsidRPr="00C10FD3">
        <w:rPr>
          <w:sz w:val="22"/>
          <w:szCs w:val="22"/>
        </w:rPr>
        <w:t xml:space="preserve"> their own performance career with a solid foundation in </w:t>
      </w:r>
      <w:r>
        <w:rPr>
          <w:sz w:val="22"/>
          <w:szCs w:val="22"/>
        </w:rPr>
        <w:t>commercial music creation</w:t>
      </w:r>
      <w:r w:rsidRPr="00C10FD3">
        <w:rPr>
          <w:sz w:val="22"/>
          <w:szCs w:val="22"/>
        </w:rPr>
        <w:t>. This minor provides useful exposure</w:t>
      </w:r>
      <w:r>
        <w:rPr>
          <w:sz w:val="22"/>
          <w:szCs w:val="22"/>
        </w:rPr>
        <w:t xml:space="preserve"> and hands-on experience</w:t>
      </w:r>
      <w:r w:rsidRPr="00C10FD3">
        <w:rPr>
          <w:sz w:val="22"/>
          <w:szCs w:val="22"/>
        </w:rPr>
        <w:t xml:space="preserve"> </w:t>
      </w:r>
      <w:r>
        <w:rPr>
          <w:sz w:val="22"/>
          <w:szCs w:val="22"/>
        </w:rPr>
        <w:t>in writing</w:t>
      </w:r>
      <w:r w:rsidRPr="00C10FD3">
        <w:rPr>
          <w:sz w:val="22"/>
          <w:szCs w:val="22"/>
        </w:rPr>
        <w:t xml:space="preserve">, </w:t>
      </w:r>
      <w:r>
        <w:rPr>
          <w:sz w:val="22"/>
          <w:szCs w:val="22"/>
        </w:rPr>
        <w:t>recording</w:t>
      </w:r>
      <w:r w:rsidRPr="00C10FD3">
        <w:rPr>
          <w:sz w:val="22"/>
          <w:szCs w:val="22"/>
        </w:rPr>
        <w:t xml:space="preserve"> and </w:t>
      </w:r>
      <w:r>
        <w:rPr>
          <w:sz w:val="22"/>
          <w:szCs w:val="22"/>
        </w:rPr>
        <w:t>producing</w:t>
      </w:r>
      <w:r w:rsidRPr="00C10FD3">
        <w:rPr>
          <w:sz w:val="22"/>
          <w:szCs w:val="22"/>
        </w:rPr>
        <w:t xml:space="preserve"> </w:t>
      </w:r>
      <w:r>
        <w:rPr>
          <w:sz w:val="22"/>
          <w:szCs w:val="22"/>
        </w:rPr>
        <w:t>commercially viable music</w:t>
      </w:r>
      <w:r w:rsidR="00BE505C">
        <w:rPr>
          <w:sz w:val="22"/>
          <w:szCs w:val="22"/>
        </w:rPr>
        <w:t>.</w:t>
      </w:r>
    </w:p>
    <w:p w14:paraId="3D69734B" w14:textId="77777777" w:rsidR="00375E09" w:rsidRDefault="00375E09" w:rsidP="00F334E4">
      <w:pPr>
        <w:rPr>
          <w:sz w:val="22"/>
          <w:szCs w:val="22"/>
        </w:rPr>
      </w:pPr>
    </w:p>
    <w:p w14:paraId="02CBBF05" w14:textId="6A5797DA" w:rsidR="00F334E4" w:rsidRDefault="00F334E4" w:rsidP="00F334E4">
      <w:pPr>
        <w:rPr>
          <w:sz w:val="22"/>
          <w:szCs w:val="22"/>
        </w:rPr>
      </w:pPr>
      <w:r>
        <w:rPr>
          <w:sz w:val="22"/>
          <w:szCs w:val="22"/>
        </w:rPr>
        <w:t>Requirements:</w:t>
      </w:r>
    </w:p>
    <w:p w14:paraId="50F07C28" w14:textId="34D7E319" w:rsidR="00E769F9" w:rsidRDefault="00E769F9" w:rsidP="00F334E4">
      <w:pPr>
        <w:rPr>
          <w:sz w:val="22"/>
          <w:szCs w:val="22"/>
        </w:rPr>
      </w:pPr>
    </w:p>
    <w:p w14:paraId="2224F653" w14:textId="2B9087E7" w:rsidR="00E769F9" w:rsidRPr="00BE505C" w:rsidRDefault="00E769F9" w:rsidP="00E769F9">
      <w:pPr>
        <w:rPr>
          <w:color w:val="FF0000"/>
          <w:sz w:val="22"/>
          <w:szCs w:val="22"/>
        </w:rPr>
      </w:pPr>
      <w:r w:rsidRPr="00C10FD3">
        <w:rPr>
          <w:sz w:val="22"/>
          <w:szCs w:val="22"/>
        </w:rPr>
        <w:t xml:space="preserve">MUSC </w:t>
      </w:r>
      <w:r>
        <w:rPr>
          <w:sz w:val="22"/>
          <w:szCs w:val="22"/>
        </w:rPr>
        <w:t>129</w:t>
      </w:r>
      <w:r w:rsidRPr="00C10FD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Pro Tools and Music Production </w:t>
      </w:r>
      <w:r w:rsidRPr="00C10FD3">
        <w:rPr>
          <w:sz w:val="22"/>
          <w:szCs w:val="22"/>
        </w:rPr>
        <w:t>(3)</w:t>
      </w:r>
      <w:r w:rsidR="00BE505C">
        <w:rPr>
          <w:sz w:val="22"/>
          <w:szCs w:val="22"/>
        </w:rPr>
        <w:t xml:space="preserve"> – </w:t>
      </w:r>
      <w:r w:rsidR="00BE505C" w:rsidRPr="00BE505C">
        <w:rPr>
          <w:color w:val="FF0000"/>
          <w:sz w:val="22"/>
          <w:szCs w:val="22"/>
        </w:rPr>
        <w:t>(E)</w:t>
      </w:r>
    </w:p>
    <w:p w14:paraId="6B7582A3" w14:textId="554ED2A7" w:rsidR="00E769F9" w:rsidRPr="00BE505C" w:rsidRDefault="00E769F9" w:rsidP="00E769F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MUSC 2</w:t>
      </w:r>
      <w:r w:rsidR="00264C3D">
        <w:rPr>
          <w:sz w:val="22"/>
          <w:szCs w:val="22"/>
        </w:rPr>
        <w:t>30</w:t>
      </w:r>
      <w:r>
        <w:rPr>
          <w:sz w:val="22"/>
          <w:szCs w:val="22"/>
        </w:rPr>
        <w:t xml:space="preserve"> - Advanced Pro Tools and Music Production</w:t>
      </w:r>
      <w:r w:rsidR="00C740A8">
        <w:rPr>
          <w:sz w:val="22"/>
          <w:szCs w:val="22"/>
        </w:rPr>
        <w:t xml:space="preserve"> (new)</w:t>
      </w:r>
      <w:r>
        <w:rPr>
          <w:sz w:val="22"/>
          <w:szCs w:val="22"/>
        </w:rPr>
        <w:t xml:space="preserve"> (3) - </w:t>
      </w:r>
      <w:r w:rsidR="00BE505C" w:rsidRPr="00BE505C">
        <w:rPr>
          <w:color w:val="FF0000"/>
          <w:sz w:val="22"/>
          <w:szCs w:val="22"/>
        </w:rPr>
        <w:t>(E)</w:t>
      </w:r>
    </w:p>
    <w:p w14:paraId="7F0A9601" w14:textId="54058DCF" w:rsidR="00E769F9" w:rsidRPr="00BE505C" w:rsidRDefault="00E769F9" w:rsidP="00E769F9">
      <w:pPr>
        <w:rPr>
          <w:color w:val="FF0000"/>
          <w:sz w:val="22"/>
          <w:szCs w:val="22"/>
        </w:rPr>
      </w:pPr>
      <w:r w:rsidRPr="00C10FD3">
        <w:rPr>
          <w:sz w:val="22"/>
          <w:szCs w:val="22"/>
        </w:rPr>
        <w:t xml:space="preserve">MUSC </w:t>
      </w:r>
      <w:r>
        <w:rPr>
          <w:sz w:val="22"/>
          <w:szCs w:val="22"/>
        </w:rPr>
        <w:t>1</w:t>
      </w:r>
      <w:r w:rsidR="00264C3D">
        <w:rPr>
          <w:sz w:val="22"/>
          <w:szCs w:val="22"/>
        </w:rPr>
        <w:t>46</w:t>
      </w:r>
      <w:r w:rsidRPr="00C10FD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529A1">
        <w:rPr>
          <w:sz w:val="22"/>
          <w:szCs w:val="22"/>
        </w:rPr>
        <w:t>Songwriting 1: Introduction to Songwriting</w:t>
      </w:r>
      <w:r w:rsidR="00C740A8">
        <w:rPr>
          <w:sz w:val="22"/>
          <w:szCs w:val="22"/>
        </w:rPr>
        <w:t xml:space="preserve"> (new)</w:t>
      </w:r>
      <w:r>
        <w:rPr>
          <w:sz w:val="22"/>
          <w:szCs w:val="22"/>
        </w:rPr>
        <w:t xml:space="preserve"> (3)</w:t>
      </w:r>
      <w:r w:rsidR="00BE505C">
        <w:rPr>
          <w:sz w:val="22"/>
          <w:szCs w:val="22"/>
        </w:rPr>
        <w:t xml:space="preserve"> - </w:t>
      </w:r>
      <w:r w:rsidR="00BE505C" w:rsidRPr="00BE505C">
        <w:rPr>
          <w:color w:val="FF0000"/>
          <w:sz w:val="22"/>
          <w:szCs w:val="22"/>
        </w:rPr>
        <w:t>(E)</w:t>
      </w:r>
    </w:p>
    <w:p w14:paraId="30D3E04E" w14:textId="1DD051B5" w:rsidR="00F334E4" w:rsidRPr="00BE505C" w:rsidRDefault="00E769F9" w:rsidP="00F334E4">
      <w:pPr>
        <w:rPr>
          <w:color w:val="FF0000"/>
          <w:sz w:val="22"/>
          <w:szCs w:val="22"/>
        </w:rPr>
      </w:pPr>
      <w:r w:rsidRPr="00C10FD3">
        <w:rPr>
          <w:sz w:val="22"/>
          <w:szCs w:val="22"/>
        </w:rPr>
        <w:t xml:space="preserve">MUSC 308 – </w:t>
      </w:r>
      <w:r w:rsidRPr="00620291">
        <w:rPr>
          <w:sz w:val="22"/>
          <w:szCs w:val="22"/>
        </w:rPr>
        <w:t>Social Media in the Music Industry</w:t>
      </w:r>
      <w:r>
        <w:rPr>
          <w:sz w:val="22"/>
          <w:szCs w:val="22"/>
        </w:rPr>
        <w:t xml:space="preserve"> </w:t>
      </w:r>
      <w:r w:rsidRPr="00C10FD3">
        <w:rPr>
          <w:sz w:val="22"/>
          <w:szCs w:val="22"/>
        </w:rPr>
        <w:t>(3)</w:t>
      </w:r>
      <w:r w:rsidR="00BE505C">
        <w:rPr>
          <w:sz w:val="22"/>
          <w:szCs w:val="22"/>
        </w:rPr>
        <w:t xml:space="preserve"> - </w:t>
      </w:r>
      <w:r w:rsidR="00BE505C" w:rsidRPr="00BE505C">
        <w:rPr>
          <w:color w:val="FF0000"/>
          <w:sz w:val="22"/>
          <w:szCs w:val="22"/>
        </w:rPr>
        <w:t>(E)</w:t>
      </w:r>
    </w:p>
    <w:p w14:paraId="015B32B3" w14:textId="1889C24F" w:rsidR="00E769F9" w:rsidRDefault="00E769F9" w:rsidP="00F334E4">
      <w:pPr>
        <w:rPr>
          <w:sz w:val="22"/>
          <w:szCs w:val="22"/>
        </w:rPr>
      </w:pPr>
    </w:p>
    <w:p w14:paraId="4D924762" w14:textId="36BFAD6F" w:rsidR="00C54570" w:rsidRDefault="00C54570" w:rsidP="00C54570">
      <w:pPr>
        <w:rPr>
          <w:sz w:val="22"/>
          <w:szCs w:val="22"/>
        </w:rPr>
      </w:pPr>
      <w:r w:rsidRPr="00F334E4">
        <w:rPr>
          <w:i/>
          <w:iCs/>
          <w:sz w:val="22"/>
          <w:szCs w:val="22"/>
        </w:rPr>
        <w:t>and</w:t>
      </w:r>
      <w:r>
        <w:rPr>
          <w:sz w:val="22"/>
          <w:szCs w:val="22"/>
        </w:rPr>
        <w:t xml:space="preserve"> One</w:t>
      </w:r>
      <w:r w:rsidRPr="00C10FD3">
        <w:rPr>
          <w:sz w:val="22"/>
          <w:szCs w:val="22"/>
        </w:rPr>
        <w:t xml:space="preserve"> course from the following (</w:t>
      </w:r>
      <w:r>
        <w:rPr>
          <w:sz w:val="22"/>
          <w:szCs w:val="22"/>
        </w:rPr>
        <w:t>3</w:t>
      </w:r>
      <w:r w:rsidRPr="00C10FD3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4AD05E55" w14:textId="77777777" w:rsidR="00C54570" w:rsidRPr="00C10FD3" w:rsidRDefault="00C54570" w:rsidP="00C54570">
      <w:pPr>
        <w:rPr>
          <w:sz w:val="22"/>
          <w:szCs w:val="22"/>
        </w:rPr>
      </w:pPr>
    </w:p>
    <w:p w14:paraId="00113C83" w14:textId="4D0C9D2D" w:rsidR="00C54570" w:rsidRDefault="00C54570" w:rsidP="00C54570">
      <w:pPr>
        <w:rPr>
          <w:sz w:val="22"/>
          <w:szCs w:val="22"/>
        </w:rPr>
      </w:pPr>
      <w:r>
        <w:rPr>
          <w:sz w:val="22"/>
          <w:szCs w:val="22"/>
        </w:rPr>
        <w:t xml:space="preserve">MUSC 127 – Introduction to Computer Music (3) – </w:t>
      </w:r>
      <w:r w:rsidRPr="003429F9">
        <w:rPr>
          <w:color w:val="FF0000"/>
          <w:sz w:val="22"/>
          <w:szCs w:val="22"/>
        </w:rPr>
        <w:t>(E)</w:t>
      </w:r>
    </w:p>
    <w:p w14:paraId="7EC59172" w14:textId="19EB1E98" w:rsidR="00C54570" w:rsidRPr="00BE505C" w:rsidRDefault="00C54570" w:rsidP="00C54570">
      <w:pPr>
        <w:rPr>
          <w:color w:val="FF0000"/>
          <w:sz w:val="22"/>
          <w:szCs w:val="22"/>
        </w:rPr>
      </w:pPr>
      <w:r w:rsidRPr="00C10FD3">
        <w:rPr>
          <w:sz w:val="22"/>
          <w:szCs w:val="22"/>
        </w:rPr>
        <w:t xml:space="preserve">MUSC </w:t>
      </w:r>
      <w:r>
        <w:rPr>
          <w:sz w:val="22"/>
          <w:szCs w:val="22"/>
        </w:rPr>
        <w:t>2</w:t>
      </w:r>
      <w:r w:rsidR="00264C3D">
        <w:rPr>
          <w:sz w:val="22"/>
          <w:szCs w:val="22"/>
        </w:rPr>
        <w:t>46</w:t>
      </w:r>
      <w:r w:rsidRPr="00C10FD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529A1">
        <w:rPr>
          <w:sz w:val="22"/>
          <w:szCs w:val="22"/>
        </w:rPr>
        <w:t xml:space="preserve">Songwriting </w:t>
      </w:r>
      <w:r>
        <w:rPr>
          <w:sz w:val="22"/>
          <w:szCs w:val="22"/>
        </w:rPr>
        <w:t>2</w:t>
      </w:r>
      <w:r w:rsidRPr="008529A1">
        <w:rPr>
          <w:sz w:val="22"/>
          <w:szCs w:val="22"/>
        </w:rPr>
        <w:t xml:space="preserve">: </w:t>
      </w:r>
      <w:r>
        <w:rPr>
          <w:sz w:val="22"/>
          <w:szCs w:val="22"/>
        </w:rPr>
        <w:t>Advanced</w:t>
      </w:r>
      <w:r w:rsidRPr="008529A1">
        <w:rPr>
          <w:sz w:val="22"/>
          <w:szCs w:val="22"/>
        </w:rPr>
        <w:t xml:space="preserve"> Songwriting</w:t>
      </w:r>
      <w:r>
        <w:rPr>
          <w:sz w:val="22"/>
          <w:szCs w:val="22"/>
        </w:rPr>
        <w:t xml:space="preserve"> (new) (3) - </w:t>
      </w:r>
      <w:r w:rsidRPr="00BE505C">
        <w:rPr>
          <w:color w:val="FF0000"/>
          <w:sz w:val="22"/>
          <w:szCs w:val="22"/>
        </w:rPr>
        <w:t>(E)</w:t>
      </w:r>
    </w:p>
    <w:p w14:paraId="77F00239" w14:textId="77777777" w:rsidR="00C54570" w:rsidRDefault="00C54570" w:rsidP="00F334E4">
      <w:pPr>
        <w:rPr>
          <w:sz w:val="22"/>
          <w:szCs w:val="22"/>
        </w:rPr>
      </w:pPr>
    </w:p>
    <w:p w14:paraId="39D0C54A" w14:textId="00695218" w:rsidR="00F7276C" w:rsidRDefault="00A74C4F" w:rsidP="003A4CA5">
      <w:pPr>
        <w:rPr>
          <w:sz w:val="22"/>
          <w:szCs w:val="22"/>
        </w:rPr>
      </w:pPr>
      <w:r w:rsidRPr="00C10FD3">
        <w:rPr>
          <w:sz w:val="22"/>
          <w:szCs w:val="22"/>
        </w:rPr>
        <w:t>Total course requirements: 1</w:t>
      </w:r>
      <w:r w:rsidR="008529A1">
        <w:rPr>
          <w:sz w:val="22"/>
          <w:szCs w:val="22"/>
        </w:rPr>
        <w:t>5</w:t>
      </w:r>
      <w:r w:rsidRPr="00C10FD3">
        <w:rPr>
          <w:sz w:val="22"/>
          <w:szCs w:val="22"/>
        </w:rPr>
        <w:t xml:space="preserve"> hours</w:t>
      </w:r>
    </w:p>
    <w:p w14:paraId="2E522401" w14:textId="77777777" w:rsidR="00620291" w:rsidRPr="00A74C4F" w:rsidRDefault="00620291" w:rsidP="003A4CA5">
      <w:pPr>
        <w:rPr>
          <w:sz w:val="22"/>
          <w:szCs w:val="22"/>
        </w:rPr>
      </w:pPr>
    </w:p>
    <w:p w14:paraId="1C888870" w14:textId="77777777" w:rsidR="009411B4" w:rsidRDefault="009411B4" w:rsidP="003A4CA5">
      <w:pPr>
        <w:rPr>
          <w:rFonts w:ascii="Arial" w:hAnsi="Arial" w:cs="Arial"/>
          <w:b/>
          <w:sz w:val="22"/>
          <w:szCs w:val="22"/>
        </w:rPr>
      </w:pPr>
    </w:p>
    <w:p w14:paraId="0013F936" w14:textId="77777777" w:rsidR="009411B4" w:rsidRDefault="009411B4" w:rsidP="003A4CA5">
      <w:pPr>
        <w:rPr>
          <w:rFonts w:ascii="Arial" w:hAnsi="Arial" w:cs="Arial"/>
          <w:b/>
          <w:sz w:val="22"/>
          <w:szCs w:val="22"/>
        </w:rPr>
      </w:pPr>
    </w:p>
    <w:p w14:paraId="192D8938" w14:textId="20ABB107" w:rsidR="00C711F3" w:rsidRPr="00BA5E5F" w:rsidRDefault="00367036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Effective Date</w:t>
      </w:r>
      <w:r w:rsidRPr="00BA5E5F">
        <w:rPr>
          <w:rFonts w:ascii="Arial" w:hAnsi="Arial" w:cs="Arial"/>
          <w:sz w:val="22"/>
          <w:szCs w:val="22"/>
        </w:rPr>
        <w:t>:</w:t>
      </w:r>
      <w:r w:rsidR="00BA14CA">
        <w:rPr>
          <w:rFonts w:ascii="Arial" w:hAnsi="Arial" w:cs="Arial"/>
          <w:sz w:val="22"/>
          <w:szCs w:val="22"/>
        </w:rPr>
        <w:t xml:space="preserve"> </w:t>
      </w:r>
      <w:r w:rsidR="00620291">
        <w:rPr>
          <w:rFonts w:ascii="Arial" w:hAnsi="Arial" w:cs="Arial"/>
          <w:sz w:val="22"/>
          <w:szCs w:val="22"/>
        </w:rPr>
        <w:t>Fall 2020</w:t>
      </w:r>
    </w:p>
    <w:p w14:paraId="02F5F1F4" w14:textId="77777777" w:rsidR="00C711F3" w:rsidRPr="00BA5E5F" w:rsidRDefault="00C711F3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sz w:val="22"/>
          <w:szCs w:val="22"/>
        </w:rPr>
        <w:t>Reason for requesting an alternative effective date:</w:t>
      </w:r>
      <w:r w:rsidR="00A63578" w:rsidRPr="00BA5E5F">
        <w:rPr>
          <w:rFonts w:ascii="Arial" w:hAnsi="Arial" w:cs="Arial"/>
          <w:sz w:val="22"/>
          <w:szCs w:val="22"/>
        </w:rPr>
        <w:t xml:space="preserve"> </w:t>
      </w:r>
    </w:p>
    <w:p w14:paraId="7AC5CA7F" w14:textId="77777777" w:rsidR="00BA5E5F" w:rsidRPr="00BA5E5F" w:rsidRDefault="00BA5E5F" w:rsidP="003A4CA5">
      <w:pPr>
        <w:rPr>
          <w:rFonts w:ascii="Arial" w:hAnsi="Arial" w:cs="Arial"/>
          <w:sz w:val="22"/>
          <w:szCs w:val="22"/>
        </w:rPr>
      </w:pPr>
    </w:p>
    <w:p w14:paraId="5574BEB8" w14:textId="77777777" w:rsidR="00C711F3" w:rsidRPr="00BA5E5F" w:rsidRDefault="00C711F3" w:rsidP="003A4CA5">
      <w:pPr>
        <w:rPr>
          <w:rFonts w:ascii="Arial" w:hAnsi="Arial" w:cs="Arial"/>
          <w:sz w:val="22"/>
          <w:szCs w:val="22"/>
        </w:rPr>
      </w:pPr>
    </w:p>
    <w:p w14:paraId="7AC56E42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"/>
        <w:gridCol w:w="5317"/>
        <w:gridCol w:w="911"/>
      </w:tblGrid>
      <w:tr w:rsidR="00467BE7" w:rsidRPr="00BA5E5F" w14:paraId="494036B1" w14:textId="77777777" w:rsidTr="003642F4">
        <w:tc>
          <w:tcPr>
            <w:tcW w:w="3122" w:type="dxa"/>
            <w:gridSpan w:val="2"/>
          </w:tcPr>
          <w:p w14:paraId="0323DCE1" w14:textId="77777777"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317" w:type="dxa"/>
          </w:tcPr>
          <w:p w14:paraId="11DD63CE" w14:textId="77777777"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11" w:type="dxa"/>
          </w:tcPr>
          <w:p w14:paraId="754A94ED" w14:textId="77777777"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Date</w:t>
            </w:r>
          </w:p>
        </w:tc>
      </w:tr>
      <w:tr w:rsidR="00467BE7" w:rsidRPr="00BA5E5F" w14:paraId="54F7426F" w14:textId="77777777" w:rsidTr="003642F4">
        <w:tc>
          <w:tcPr>
            <w:tcW w:w="3122" w:type="dxa"/>
            <w:gridSpan w:val="2"/>
          </w:tcPr>
          <w:p w14:paraId="1E6E0547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7DCD4377" w14:textId="48610A01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Department Chair</w:t>
            </w:r>
            <w:r w:rsidR="003642F4">
              <w:rPr>
                <w:rFonts w:ascii="Arial" w:hAnsi="Arial" w:cs="Arial"/>
              </w:rPr>
              <w:t xml:space="preserve"> on behalf of faculty</w:t>
            </w:r>
          </w:p>
        </w:tc>
        <w:tc>
          <w:tcPr>
            <w:tcW w:w="911" w:type="dxa"/>
          </w:tcPr>
          <w:p w14:paraId="46A221CB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1A7A566C" w14:textId="77777777" w:rsidTr="003642F4">
        <w:tc>
          <w:tcPr>
            <w:tcW w:w="3122" w:type="dxa"/>
            <w:gridSpan w:val="2"/>
          </w:tcPr>
          <w:p w14:paraId="2CBC866D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577DBEDD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Curriculum Committee Chair</w:t>
            </w:r>
          </w:p>
        </w:tc>
        <w:tc>
          <w:tcPr>
            <w:tcW w:w="911" w:type="dxa"/>
          </w:tcPr>
          <w:p w14:paraId="0E101821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1D26692B" w14:textId="77777777" w:rsidTr="003642F4">
        <w:tc>
          <w:tcPr>
            <w:tcW w:w="3122" w:type="dxa"/>
            <w:gridSpan w:val="2"/>
          </w:tcPr>
          <w:p w14:paraId="62523C0F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07D6E897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Dean</w:t>
            </w:r>
          </w:p>
        </w:tc>
        <w:tc>
          <w:tcPr>
            <w:tcW w:w="911" w:type="dxa"/>
          </w:tcPr>
          <w:p w14:paraId="5AA593DD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3642F4" w:rsidRPr="00BA5E5F" w14:paraId="50676358" w14:textId="77777777" w:rsidTr="00805E1B">
        <w:tc>
          <w:tcPr>
            <w:tcW w:w="9350" w:type="dxa"/>
            <w:gridSpan w:val="4"/>
          </w:tcPr>
          <w:p w14:paraId="6ECE4313" w14:textId="6A4C930C" w:rsidR="003642F4" w:rsidRPr="00BA5E5F" w:rsidRDefault="003642F4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courses proposed to be included in the Core Curriculum:</w:t>
            </w:r>
          </w:p>
          <w:p w14:paraId="58FBD6AC" w14:textId="7220C90F" w:rsidR="003642F4" w:rsidRPr="00BA5E5F" w:rsidRDefault="003642F4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1D8C45C9" w14:textId="77777777" w:rsidTr="003642F4">
        <w:tc>
          <w:tcPr>
            <w:tcW w:w="3122" w:type="dxa"/>
            <w:gridSpan w:val="2"/>
          </w:tcPr>
          <w:p w14:paraId="0FA55EBB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562FE075" w14:textId="77777777" w:rsidR="00467BE7" w:rsidRPr="00BA5E5F" w:rsidRDefault="00BA14CA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Curriculum Advisory Committee Chair</w:t>
            </w:r>
          </w:p>
        </w:tc>
        <w:tc>
          <w:tcPr>
            <w:tcW w:w="911" w:type="dxa"/>
          </w:tcPr>
          <w:p w14:paraId="05C2CF02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884B21" w:rsidRPr="00BA5E5F" w14:paraId="7E64AF41" w14:textId="77777777" w:rsidTr="003B5B6E">
        <w:tc>
          <w:tcPr>
            <w:tcW w:w="9350" w:type="dxa"/>
            <w:gridSpan w:val="4"/>
          </w:tcPr>
          <w:p w14:paraId="126C6267" w14:textId="16872758" w:rsidR="00884B21" w:rsidRPr="00BA5E5F" w:rsidRDefault="00884B21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courses, majors and certificate:</w:t>
            </w:r>
          </w:p>
          <w:p w14:paraId="4EF3E9FF" w14:textId="4ACF6BEE" w:rsidR="00884B21" w:rsidRPr="00BA5E5F" w:rsidRDefault="00884B21" w:rsidP="003A4CA5">
            <w:pPr>
              <w:rPr>
                <w:rFonts w:ascii="Arial" w:hAnsi="Arial" w:cs="Arial"/>
              </w:rPr>
            </w:pPr>
          </w:p>
        </w:tc>
      </w:tr>
      <w:tr w:rsidR="00884B21" w:rsidRPr="00BA5E5F" w14:paraId="0CE042B1" w14:textId="6C799B10" w:rsidTr="00884B21">
        <w:tc>
          <w:tcPr>
            <w:tcW w:w="3116" w:type="dxa"/>
          </w:tcPr>
          <w:p w14:paraId="5EC37EB1" w14:textId="38DD4120" w:rsidR="00884B21" w:rsidRDefault="00884B21" w:rsidP="003A4CA5">
            <w:pPr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2"/>
          </w:tcPr>
          <w:p w14:paraId="103EB265" w14:textId="796C49B3" w:rsidR="00884B21" w:rsidRDefault="00884B21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Liaison</w:t>
            </w:r>
          </w:p>
        </w:tc>
        <w:tc>
          <w:tcPr>
            <w:tcW w:w="911" w:type="dxa"/>
          </w:tcPr>
          <w:p w14:paraId="504E90A7" w14:textId="77777777" w:rsidR="00884B21" w:rsidRDefault="00884B21" w:rsidP="003A4CA5">
            <w:pPr>
              <w:rPr>
                <w:rFonts w:ascii="Arial" w:hAnsi="Arial" w:cs="Arial"/>
              </w:rPr>
            </w:pPr>
          </w:p>
        </w:tc>
      </w:tr>
      <w:tr w:rsidR="003642F4" w:rsidRPr="00BA5E5F" w14:paraId="537AEC3D" w14:textId="77777777" w:rsidTr="00DF31FF">
        <w:tc>
          <w:tcPr>
            <w:tcW w:w="9350" w:type="dxa"/>
            <w:gridSpan w:val="4"/>
          </w:tcPr>
          <w:p w14:paraId="0E2B30A4" w14:textId="20F6347F" w:rsidR="003642F4" w:rsidRPr="00BA5E5F" w:rsidRDefault="003642F4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or discontinued majors, minors, certificates, concentrations, options or significant changes in program requirements:</w:t>
            </w:r>
          </w:p>
          <w:p w14:paraId="7A34B7C5" w14:textId="3C11B3CA" w:rsidR="003642F4" w:rsidRPr="00BA5E5F" w:rsidRDefault="003642F4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74B4ABA9" w14:textId="77777777" w:rsidTr="003642F4">
        <w:tc>
          <w:tcPr>
            <w:tcW w:w="3122" w:type="dxa"/>
            <w:gridSpan w:val="2"/>
          </w:tcPr>
          <w:p w14:paraId="295E037E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16B8B997" w14:textId="6175ED2F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Faculty Senate President</w:t>
            </w:r>
            <w:r w:rsidR="00E93195">
              <w:rPr>
                <w:rFonts w:ascii="Arial" w:hAnsi="Arial" w:cs="Arial"/>
              </w:rPr>
              <w:t xml:space="preserve"> following review by the Faculty Senate</w:t>
            </w:r>
          </w:p>
        </w:tc>
        <w:tc>
          <w:tcPr>
            <w:tcW w:w="911" w:type="dxa"/>
          </w:tcPr>
          <w:p w14:paraId="47B48DE7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37C0147D" w14:textId="77777777" w:rsidTr="003642F4">
        <w:tc>
          <w:tcPr>
            <w:tcW w:w="3122" w:type="dxa"/>
            <w:gridSpan w:val="2"/>
          </w:tcPr>
          <w:p w14:paraId="4BBCEB60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299E8F6D" w14:textId="77777777" w:rsidR="00467BE7" w:rsidRPr="00BA5E5F" w:rsidRDefault="00443ABA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Provost and VP for Academic Affairs</w:t>
            </w:r>
          </w:p>
        </w:tc>
        <w:tc>
          <w:tcPr>
            <w:tcW w:w="911" w:type="dxa"/>
          </w:tcPr>
          <w:p w14:paraId="42F1225D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</w:tbl>
    <w:p w14:paraId="5EDEDCEB" w14:textId="77777777" w:rsidR="00900810" w:rsidRPr="00BA5E5F" w:rsidRDefault="00900810" w:rsidP="003A4CA5">
      <w:pPr>
        <w:rPr>
          <w:rFonts w:ascii="Arial" w:hAnsi="Arial" w:cs="Arial"/>
          <w:sz w:val="22"/>
          <w:szCs w:val="22"/>
        </w:rPr>
      </w:pPr>
    </w:p>
    <w:p w14:paraId="26CE1796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p w14:paraId="4B6BA4C4" w14:textId="77777777" w:rsidR="00467BE7" w:rsidRPr="00BA5E5F" w:rsidRDefault="00467BE7" w:rsidP="003A4CA5">
      <w:pPr>
        <w:rPr>
          <w:sz w:val="22"/>
          <w:szCs w:val="22"/>
        </w:rPr>
      </w:pPr>
    </w:p>
    <w:p w14:paraId="7B9CD3C8" w14:textId="77777777" w:rsidR="00467BE7" w:rsidRPr="00BA5E5F" w:rsidRDefault="00467BE7" w:rsidP="003A4CA5">
      <w:pPr>
        <w:rPr>
          <w:sz w:val="22"/>
          <w:szCs w:val="22"/>
        </w:rPr>
      </w:pPr>
    </w:p>
    <w:p w14:paraId="4A75A507" w14:textId="77777777" w:rsidR="00C0695B" w:rsidRPr="00BA5E5F" w:rsidRDefault="00C0695B" w:rsidP="003A4CA5">
      <w:pPr>
        <w:rPr>
          <w:sz w:val="22"/>
          <w:szCs w:val="22"/>
        </w:rPr>
      </w:pPr>
    </w:p>
    <w:sectPr w:rsidR="00C0695B" w:rsidRPr="00BA5E5F" w:rsidSect="00620291">
      <w:headerReference w:type="first" r:id="rId11"/>
      <w:type w:val="continuous"/>
      <w:pgSz w:w="12240" w:h="15840" w:code="1"/>
      <w:pgMar w:top="1440" w:right="1152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66CC" w14:textId="77777777" w:rsidR="000B7742" w:rsidRDefault="000B7742" w:rsidP="00BA5E5F">
      <w:r>
        <w:separator/>
      </w:r>
    </w:p>
  </w:endnote>
  <w:endnote w:type="continuationSeparator" w:id="0">
    <w:p w14:paraId="3B486AF2" w14:textId="77777777" w:rsidR="000B7742" w:rsidRDefault="000B7742" w:rsidP="00B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47A50" w14:textId="77777777" w:rsidR="000B7742" w:rsidRDefault="000B7742" w:rsidP="00BA5E5F">
      <w:r>
        <w:separator/>
      </w:r>
    </w:p>
  </w:footnote>
  <w:footnote w:type="continuationSeparator" w:id="0">
    <w:p w14:paraId="4257254D" w14:textId="77777777" w:rsidR="000B7742" w:rsidRDefault="000B7742" w:rsidP="00BA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57BD" w14:textId="77777777" w:rsidR="00BA5E5F" w:rsidRPr="00681230" w:rsidRDefault="00681230" w:rsidP="00681230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A6F6C06" wp14:editId="4F901917">
          <wp:simplePos x="0" y="0"/>
          <wp:positionH relativeFrom="page">
            <wp:posOffset>0</wp:posOffset>
          </wp:positionH>
          <wp:positionV relativeFrom="page">
            <wp:posOffset>6096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letterhead for 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67E"/>
    <w:multiLevelType w:val="hybridMultilevel"/>
    <w:tmpl w:val="A53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6308"/>
    <w:multiLevelType w:val="hybridMultilevel"/>
    <w:tmpl w:val="018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A5"/>
    <w:rsid w:val="00016749"/>
    <w:rsid w:val="000750C2"/>
    <w:rsid w:val="00080F37"/>
    <w:rsid w:val="000B7742"/>
    <w:rsid w:val="000E40B8"/>
    <w:rsid w:val="0012210E"/>
    <w:rsid w:val="001362BB"/>
    <w:rsid w:val="0014041A"/>
    <w:rsid w:val="0015637D"/>
    <w:rsid w:val="00181120"/>
    <w:rsid w:val="001D34E5"/>
    <w:rsid w:val="00250343"/>
    <w:rsid w:val="002519E9"/>
    <w:rsid w:val="00261527"/>
    <w:rsid w:val="00264C3D"/>
    <w:rsid w:val="00281A13"/>
    <w:rsid w:val="002A08E4"/>
    <w:rsid w:val="002A0B7E"/>
    <w:rsid w:val="002A71AC"/>
    <w:rsid w:val="002D6907"/>
    <w:rsid w:val="00347033"/>
    <w:rsid w:val="003642F4"/>
    <w:rsid w:val="00367036"/>
    <w:rsid w:val="00375E09"/>
    <w:rsid w:val="003A4CA5"/>
    <w:rsid w:val="003D48A8"/>
    <w:rsid w:val="00443ABA"/>
    <w:rsid w:val="004656B6"/>
    <w:rsid w:val="00467BE7"/>
    <w:rsid w:val="004E5FA7"/>
    <w:rsid w:val="00526EA2"/>
    <w:rsid w:val="005977CE"/>
    <w:rsid w:val="00620291"/>
    <w:rsid w:val="00681230"/>
    <w:rsid w:val="00687199"/>
    <w:rsid w:val="006B0452"/>
    <w:rsid w:val="006B5032"/>
    <w:rsid w:val="006E68CC"/>
    <w:rsid w:val="00703F0A"/>
    <w:rsid w:val="0072049B"/>
    <w:rsid w:val="00725B1D"/>
    <w:rsid w:val="007A3B25"/>
    <w:rsid w:val="007A6EB2"/>
    <w:rsid w:val="007B35F4"/>
    <w:rsid w:val="007D16B8"/>
    <w:rsid w:val="00805CBC"/>
    <w:rsid w:val="008069BE"/>
    <w:rsid w:val="008529A1"/>
    <w:rsid w:val="0085446A"/>
    <w:rsid w:val="008578C6"/>
    <w:rsid w:val="00884B21"/>
    <w:rsid w:val="008B7026"/>
    <w:rsid w:val="008C3333"/>
    <w:rsid w:val="00900810"/>
    <w:rsid w:val="00903B3D"/>
    <w:rsid w:val="009042E5"/>
    <w:rsid w:val="009411B4"/>
    <w:rsid w:val="00961EEC"/>
    <w:rsid w:val="009645D5"/>
    <w:rsid w:val="00964AF4"/>
    <w:rsid w:val="00990634"/>
    <w:rsid w:val="009A3CF7"/>
    <w:rsid w:val="009D5D77"/>
    <w:rsid w:val="00A36864"/>
    <w:rsid w:val="00A40122"/>
    <w:rsid w:val="00A545C0"/>
    <w:rsid w:val="00A63578"/>
    <w:rsid w:val="00A74C4F"/>
    <w:rsid w:val="00A8523F"/>
    <w:rsid w:val="00A9211A"/>
    <w:rsid w:val="00AA00E7"/>
    <w:rsid w:val="00AA76C9"/>
    <w:rsid w:val="00AC6FF5"/>
    <w:rsid w:val="00AE1B98"/>
    <w:rsid w:val="00AE1B9F"/>
    <w:rsid w:val="00AF0531"/>
    <w:rsid w:val="00B34DB2"/>
    <w:rsid w:val="00B60494"/>
    <w:rsid w:val="00B64C60"/>
    <w:rsid w:val="00BA14CA"/>
    <w:rsid w:val="00BA5E5F"/>
    <w:rsid w:val="00BA71F4"/>
    <w:rsid w:val="00BD1611"/>
    <w:rsid w:val="00BE505C"/>
    <w:rsid w:val="00C0695B"/>
    <w:rsid w:val="00C15416"/>
    <w:rsid w:val="00C512C7"/>
    <w:rsid w:val="00C54570"/>
    <w:rsid w:val="00C54A9C"/>
    <w:rsid w:val="00C63E8D"/>
    <w:rsid w:val="00C6551C"/>
    <w:rsid w:val="00C711F3"/>
    <w:rsid w:val="00C740A8"/>
    <w:rsid w:val="00C9064B"/>
    <w:rsid w:val="00CB1721"/>
    <w:rsid w:val="00CC76A4"/>
    <w:rsid w:val="00D011E3"/>
    <w:rsid w:val="00D0276A"/>
    <w:rsid w:val="00D0653E"/>
    <w:rsid w:val="00D229A0"/>
    <w:rsid w:val="00D6567B"/>
    <w:rsid w:val="00D829C7"/>
    <w:rsid w:val="00D91A03"/>
    <w:rsid w:val="00DA32C8"/>
    <w:rsid w:val="00DA58C8"/>
    <w:rsid w:val="00E1539C"/>
    <w:rsid w:val="00E176DE"/>
    <w:rsid w:val="00E25AB4"/>
    <w:rsid w:val="00E6417D"/>
    <w:rsid w:val="00E769F9"/>
    <w:rsid w:val="00E93195"/>
    <w:rsid w:val="00EB4326"/>
    <w:rsid w:val="00EE069C"/>
    <w:rsid w:val="00EE53B5"/>
    <w:rsid w:val="00EF677D"/>
    <w:rsid w:val="00F334E4"/>
    <w:rsid w:val="00F46621"/>
    <w:rsid w:val="00F64864"/>
    <w:rsid w:val="00F7276C"/>
    <w:rsid w:val="00F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66C8"/>
  <w15:docId w15:val="{FB105B80-2BDF-47D7-B27B-A59824D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4CA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A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0B3F6-7ACE-4DE7-9B45-2444BA1C2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DDE73-CFA5-4D95-9488-820BA4EEB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C9A53-77FA-470F-9492-9F3A31D5C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3058C-3541-44F5-A6EE-098BEEE5B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opogorels</dc:creator>
  <cp:lastModifiedBy>Channell, Timothy</cp:lastModifiedBy>
  <cp:revision>2</cp:revision>
  <cp:lastPrinted>2011-01-04T14:32:00Z</cp:lastPrinted>
  <dcterms:created xsi:type="dcterms:W3CDTF">2020-10-13T18:03:00Z</dcterms:created>
  <dcterms:modified xsi:type="dcterms:W3CDTF">2020-10-13T18:03:00Z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